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AD7A" w14:textId="5A8437A2" w:rsidR="000B27C5" w:rsidRPr="000B27C5" w:rsidRDefault="00923841" w:rsidP="00923841">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Административная ответственность</w:t>
      </w:r>
      <w:r w:rsidR="000B27C5" w:rsidRPr="000B27C5">
        <w:rPr>
          <w:rFonts w:ascii="Times New Roman" w:eastAsia="Times New Roman" w:hAnsi="Times New Roman" w:cs="Times New Roman"/>
          <w:b/>
          <w:bCs/>
          <w:kern w:val="36"/>
          <w:sz w:val="28"/>
          <w:szCs w:val="28"/>
          <w:lang w:eastAsia="ru-RU"/>
        </w:rPr>
        <w:t xml:space="preserve"> несовершеннолетних за употребление наркотиков</w:t>
      </w:r>
    </w:p>
    <w:p w14:paraId="5C8FF7A3" w14:textId="77777777" w:rsidR="000B27C5" w:rsidRPr="000B27C5" w:rsidRDefault="000B27C5" w:rsidP="000B27C5">
      <w:pPr>
        <w:shd w:val="clear" w:color="auto" w:fill="FFFFFF"/>
        <w:spacing w:after="0" w:line="240" w:lineRule="auto"/>
        <w:jc w:val="both"/>
        <w:rPr>
          <w:rFonts w:ascii="Times New Roman" w:eastAsia="Times New Roman" w:hAnsi="Times New Roman" w:cs="Times New Roman"/>
          <w:sz w:val="28"/>
          <w:szCs w:val="28"/>
          <w:lang w:eastAsia="ru-RU"/>
        </w:rPr>
      </w:pPr>
      <w:r w:rsidRPr="000B27C5">
        <w:rPr>
          <w:rFonts w:ascii="Times New Roman" w:eastAsia="Times New Roman" w:hAnsi="Times New Roman" w:cs="Times New Roman"/>
          <w:sz w:val="28"/>
          <w:szCs w:val="28"/>
          <w:lang w:eastAsia="ru-RU"/>
        </w:rPr>
        <w:t> </w:t>
      </w:r>
    </w:p>
    <w:p w14:paraId="1A1C0BA6" w14:textId="77777777" w:rsidR="000B27C5" w:rsidRPr="000B27C5" w:rsidRDefault="000B27C5" w:rsidP="009238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B27C5">
        <w:rPr>
          <w:rFonts w:ascii="Times New Roman" w:eastAsia="Times New Roman" w:hAnsi="Times New Roman" w:cs="Times New Roman"/>
          <w:sz w:val="28"/>
          <w:szCs w:val="28"/>
          <w:lang w:eastAsia="ru-RU"/>
        </w:rPr>
        <w:t>За употребление наркотических средств и психотропных веществ федеральным законодательством предусмотрена административная ответственность, которая наступает с 16-тилетнего возраста.</w:t>
      </w:r>
    </w:p>
    <w:p w14:paraId="40F79434" w14:textId="6D921CDA" w:rsidR="000B27C5" w:rsidRPr="000B27C5" w:rsidRDefault="000B27C5" w:rsidP="009238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B27C5">
        <w:rPr>
          <w:rFonts w:ascii="Times New Roman" w:eastAsia="Times New Roman" w:hAnsi="Times New Roman" w:cs="Times New Roman"/>
          <w:sz w:val="28"/>
          <w:szCs w:val="28"/>
          <w:lang w:eastAsia="ru-RU"/>
        </w:rPr>
        <w:t>Согласно ст. 6.9 Кодекса Российской Федерации об административных правонарушениях</w:t>
      </w:r>
      <w:r w:rsidR="00923841">
        <w:rPr>
          <w:rFonts w:ascii="Times New Roman" w:eastAsia="Times New Roman" w:hAnsi="Times New Roman" w:cs="Times New Roman"/>
          <w:sz w:val="28"/>
          <w:szCs w:val="28"/>
          <w:lang w:eastAsia="ru-RU"/>
        </w:rPr>
        <w:t xml:space="preserve"> (далее – КоАП РФ)</w:t>
      </w:r>
      <w:r w:rsidRPr="000B27C5">
        <w:rPr>
          <w:rFonts w:ascii="Times New Roman" w:eastAsia="Times New Roman" w:hAnsi="Times New Roman" w:cs="Times New Roman"/>
          <w:sz w:val="28"/>
          <w:szCs w:val="28"/>
          <w:lang w:eastAsia="ru-RU"/>
        </w:rPr>
        <w:t>, предусматривающей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на виновное лицо может быть наложен штраф в размере от 4 до 5 тысяч рублей или административный арест на срок до 15 суток.</w:t>
      </w:r>
    </w:p>
    <w:p w14:paraId="74FD71DE" w14:textId="77777777" w:rsidR="000B27C5" w:rsidRPr="000B27C5" w:rsidRDefault="000B27C5" w:rsidP="009238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B27C5">
        <w:rPr>
          <w:rFonts w:ascii="Times New Roman" w:eastAsia="Times New Roman" w:hAnsi="Times New Roman" w:cs="Times New Roman"/>
          <w:sz w:val="28"/>
          <w:szCs w:val="28"/>
          <w:lang w:eastAsia="ru-RU"/>
        </w:rPr>
        <w:t>Аналогичное наказание последует за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 (ст. 20.20 КоАП РФ).</w:t>
      </w:r>
    </w:p>
    <w:p w14:paraId="3A064FD4" w14:textId="4ED1A38A" w:rsidR="000B27C5" w:rsidRPr="000B27C5" w:rsidRDefault="00923841" w:rsidP="0092384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Лицо о</w:t>
      </w:r>
      <w:r w:rsidRPr="000B27C5">
        <w:rPr>
          <w:rFonts w:ascii="Times New Roman" w:eastAsia="Times New Roman" w:hAnsi="Times New Roman" w:cs="Times New Roman"/>
          <w:sz w:val="28"/>
          <w:szCs w:val="28"/>
          <w:lang w:eastAsia="ru-RU"/>
        </w:rPr>
        <w:t>свобождается от административной ответственности за данное правонарушение</w:t>
      </w:r>
      <w:r>
        <w:rPr>
          <w:rFonts w:ascii="Times New Roman" w:eastAsia="Times New Roman" w:hAnsi="Times New Roman" w:cs="Times New Roman"/>
          <w:sz w:val="28"/>
          <w:szCs w:val="28"/>
          <w:lang w:eastAsia="ru-RU"/>
        </w:rPr>
        <w:t xml:space="preserve"> если д</w:t>
      </w:r>
      <w:r w:rsidR="000B27C5" w:rsidRPr="000B27C5">
        <w:rPr>
          <w:rFonts w:ascii="Times New Roman" w:eastAsia="Times New Roman" w:hAnsi="Times New Roman" w:cs="Times New Roman"/>
          <w:sz w:val="28"/>
          <w:szCs w:val="28"/>
          <w:lang w:eastAsia="ru-RU"/>
        </w:rPr>
        <w:t>обровольно обратится в медицинскую организацию для лечения в связи с потреблением наркотических или психотропных веществ без назначения врача.</w:t>
      </w:r>
    </w:p>
    <w:p w14:paraId="1F314D5C" w14:textId="65004DC3" w:rsidR="000B27C5" w:rsidRPr="000B27C5" w:rsidRDefault="000B27C5" w:rsidP="009238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B27C5">
        <w:rPr>
          <w:rFonts w:ascii="Times New Roman" w:eastAsia="Times New Roman" w:hAnsi="Times New Roman" w:cs="Times New Roman"/>
          <w:sz w:val="28"/>
          <w:szCs w:val="28"/>
          <w:lang w:eastAsia="ru-RU"/>
        </w:rPr>
        <w:t>Лицо, в установленном порядке признанное больным наркоманией, может быть с его согласия направлено на медицинскую и (или) социальную реабилитацию</w:t>
      </w:r>
      <w:r w:rsidR="00923841">
        <w:rPr>
          <w:rFonts w:ascii="Times New Roman" w:eastAsia="Times New Roman" w:hAnsi="Times New Roman" w:cs="Times New Roman"/>
          <w:sz w:val="28"/>
          <w:szCs w:val="28"/>
          <w:lang w:eastAsia="ru-RU"/>
        </w:rPr>
        <w:t xml:space="preserve">, </w:t>
      </w:r>
      <w:proofErr w:type="gramStart"/>
      <w:r w:rsidR="00923841" w:rsidRPr="000B27C5">
        <w:rPr>
          <w:rFonts w:ascii="Times New Roman" w:eastAsia="Times New Roman" w:hAnsi="Times New Roman" w:cs="Times New Roman"/>
          <w:sz w:val="28"/>
          <w:szCs w:val="28"/>
          <w:lang w:eastAsia="ru-RU"/>
        </w:rPr>
        <w:t>и</w:t>
      </w:r>
      <w:proofErr w:type="gramEnd"/>
      <w:r w:rsidRPr="000B27C5">
        <w:rPr>
          <w:rFonts w:ascii="Times New Roman" w:eastAsia="Times New Roman" w:hAnsi="Times New Roman" w:cs="Times New Roman"/>
          <w:sz w:val="28"/>
          <w:szCs w:val="28"/>
          <w:lang w:eastAsia="ru-RU"/>
        </w:rPr>
        <w:t xml:space="preserve">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14:paraId="417197FD" w14:textId="77777777" w:rsidR="000B27C5" w:rsidRPr="000B27C5" w:rsidRDefault="000B27C5" w:rsidP="009238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B27C5">
        <w:rPr>
          <w:rFonts w:ascii="Times New Roman" w:eastAsia="Times New Roman" w:hAnsi="Times New Roman" w:cs="Times New Roman"/>
          <w:sz w:val="28"/>
          <w:szCs w:val="28"/>
          <w:lang w:eastAsia="ru-RU"/>
        </w:rPr>
        <w:t>В случае, если потребителем является лицо, не достигшее 16 лет, административной ответственности подлежат его родители или законные представители.</w:t>
      </w:r>
    </w:p>
    <w:p w14:paraId="3DE0AF62" w14:textId="77777777" w:rsidR="000B27C5" w:rsidRPr="000B27C5" w:rsidRDefault="000B27C5" w:rsidP="009238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B27C5">
        <w:rPr>
          <w:rFonts w:ascii="Times New Roman" w:eastAsia="Times New Roman" w:hAnsi="Times New Roman" w:cs="Times New Roman"/>
          <w:sz w:val="28"/>
          <w:szCs w:val="28"/>
          <w:lang w:eastAsia="ru-RU"/>
        </w:rPr>
        <w:t>Согласно ст. 20.22 КоАП РФ за нахождение в состоянии опьянения несовершеннолетних в возрасте до 16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1,5 до 2 тысяч рублей.</w:t>
      </w:r>
    </w:p>
    <w:p w14:paraId="42C36C40" w14:textId="77777777" w:rsidR="00946EDB" w:rsidRPr="00923841" w:rsidRDefault="00946EDB" w:rsidP="00923841">
      <w:pPr>
        <w:pStyle w:val="a3"/>
        <w:shd w:val="clear" w:color="auto" w:fill="FFFFFF"/>
        <w:spacing w:before="0" w:beforeAutospacing="0" w:after="0" w:afterAutospacing="0"/>
        <w:ind w:firstLine="709"/>
        <w:jc w:val="both"/>
        <w:rPr>
          <w:sz w:val="28"/>
          <w:szCs w:val="28"/>
        </w:rPr>
      </w:pPr>
    </w:p>
    <w:p w14:paraId="597DD4F8" w14:textId="515F3AF6" w:rsidR="001F5178" w:rsidRPr="00860ECC" w:rsidRDefault="001F5178" w:rsidP="00860ECC">
      <w:pPr>
        <w:spacing w:after="0" w:line="240" w:lineRule="auto"/>
        <w:ind w:firstLine="709"/>
        <w:jc w:val="right"/>
        <w:rPr>
          <w:rFonts w:ascii="Times New Roman" w:hAnsi="Times New Roman" w:cs="Times New Roman"/>
          <w:sz w:val="28"/>
          <w:szCs w:val="28"/>
        </w:rPr>
      </w:pPr>
      <w:r w:rsidRPr="00860ECC">
        <w:rPr>
          <w:rFonts w:ascii="Times New Roman" w:hAnsi="Times New Roman" w:cs="Times New Roman"/>
          <w:sz w:val="28"/>
          <w:szCs w:val="28"/>
        </w:rPr>
        <w:tab/>
      </w:r>
      <w:r w:rsidRPr="00860ECC">
        <w:rPr>
          <w:rFonts w:ascii="Times New Roman" w:hAnsi="Times New Roman" w:cs="Times New Roman"/>
          <w:sz w:val="28"/>
          <w:szCs w:val="28"/>
        </w:rPr>
        <w:tab/>
        <w:t>Туапсинская межрайонная прокуратура</w:t>
      </w:r>
    </w:p>
    <w:sectPr w:rsidR="001F5178" w:rsidRPr="00860ECC" w:rsidSect="00235006">
      <w:pgSz w:w="11906" w:h="16838"/>
      <w:pgMar w:top="851"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6A"/>
    <w:rsid w:val="000451BA"/>
    <w:rsid w:val="000B27C5"/>
    <w:rsid w:val="000F4344"/>
    <w:rsid w:val="001376EB"/>
    <w:rsid w:val="00155BF1"/>
    <w:rsid w:val="001B7F7F"/>
    <w:rsid w:val="001E2AE0"/>
    <w:rsid w:val="001F5178"/>
    <w:rsid w:val="00223A5A"/>
    <w:rsid w:val="00235006"/>
    <w:rsid w:val="00287AF4"/>
    <w:rsid w:val="002B0BC2"/>
    <w:rsid w:val="00306DFE"/>
    <w:rsid w:val="00327FE5"/>
    <w:rsid w:val="00341850"/>
    <w:rsid w:val="00352FBE"/>
    <w:rsid w:val="003A72A4"/>
    <w:rsid w:val="003D4C06"/>
    <w:rsid w:val="004276B4"/>
    <w:rsid w:val="00494E29"/>
    <w:rsid w:val="00505A20"/>
    <w:rsid w:val="005770C8"/>
    <w:rsid w:val="006527BF"/>
    <w:rsid w:val="00665695"/>
    <w:rsid w:val="00675643"/>
    <w:rsid w:val="006C362D"/>
    <w:rsid w:val="007A4FF8"/>
    <w:rsid w:val="007B2DAF"/>
    <w:rsid w:val="00860ECC"/>
    <w:rsid w:val="00904129"/>
    <w:rsid w:val="00923841"/>
    <w:rsid w:val="00946EDB"/>
    <w:rsid w:val="00991375"/>
    <w:rsid w:val="009D276A"/>
    <w:rsid w:val="00A0011D"/>
    <w:rsid w:val="00A214DD"/>
    <w:rsid w:val="00AD4A20"/>
    <w:rsid w:val="00AE1157"/>
    <w:rsid w:val="00AF6B4F"/>
    <w:rsid w:val="00B06342"/>
    <w:rsid w:val="00B07F0B"/>
    <w:rsid w:val="00D604C3"/>
    <w:rsid w:val="00E720A2"/>
    <w:rsid w:val="00E84539"/>
    <w:rsid w:val="00E853D2"/>
    <w:rsid w:val="00EB303D"/>
    <w:rsid w:val="00FA54C2"/>
    <w:rsid w:val="00FF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F791"/>
  <w15:docId w15:val="{B3DB5534-2326-4B99-8053-1FADB797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6EB"/>
    <w:pPr>
      <w:spacing w:after="200" w:line="276" w:lineRule="auto"/>
    </w:pPr>
  </w:style>
  <w:style w:type="paragraph" w:styleId="1">
    <w:name w:val="heading 1"/>
    <w:basedOn w:val="a"/>
    <w:link w:val="10"/>
    <w:uiPriority w:val="9"/>
    <w:qFormat/>
    <w:rsid w:val="000B27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53D2"/>
    <w:rPr>
      <w:color w:val="0000FF"/>
      <w:u w:val="single"/>
    </w:rPr>
  </w:style>
  <w:style w:type="character" w:customStyle="1" w:styleId="feeds-pagenavigationicon">
    <w:name w:val="feeds-page__navigation_icon"/>
    <w:basedOn w:val="a0"/>
    <w:rsid w:val="00AF6B4F"/>
  </w:style>
  <w:style w:type="character" w:customStyle="1" w:styleId="feeds-pagenavigationtooltip">
    <w:name w:val="feeds-page__navigation_tooltip"/>
    <w:basedOn w:val="a0"/>
    <w:rsid w:val="00AF6B4F"/>
  </w:style>
  <w:style w:type="paragraph" w:customStyle="1" w:styleId="s1">
    <w:name w:val="s_1"/>
    <w:basedOn w:val="a"/>
    <w:rsid w:val="00EB3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B27C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907">
      <w:bodyDiv w:val="1"/>
      <w:marLeft w:val="0"/>
      <w:marRight w:val="0"/>
      <w:marTop w:val="0"/>
      <w:marBottom w:val="0"/>
      <w:divBdr>
        <w:top w:val="none" w:sz="0" w:space="0" w:color="auto"/>
        <w:left w:val="none" w:sz="0" w:space="0" w:color="auto"/>
        <w:bottom w:val="none" w:sz="0" w:space="0" w:color="auto"/>
        <w:right w:val="none" w:sz="0" w:space="0" w:color="auto"/>
      </w:divBdr>
    </w:div>
    <w:div w:id="49037246">
      <w:bodyDiv w:val="1"/>
      <w:marLeft w:val="0"/>
      <w:marRight w:val="0"/>
      <w:marTop w:val="0"/>
      <w:marBottom w:val="0"/>
      <w:divBdr>
        <w:top w:val="none" w:sz="0" w:space="0" w:color="auto"/>
        <w:left w:val="none" w:sz="0" w:space="0" w:color="auto"/>
        <w:bottom w:val="none" w:sz="0" w:space="0" w:color="auto"/>
        <w:right w:val="none" w:sz="0" w:space="0" w:color="auto"/>
      </w:divBdr>
    </w:div>
    <w:div w:id="80609472">
      <w:bodyDiv w:val="1"/>
      <w:marLeft w:val="0"/>
      <w:marRight w:val="0"/>
      <w:marTop w:val="0"/>
      <w:marBottom w:val="0"/>
      <w:divBdr>
        <w:top w:val="none" w:sz="0" w:space="0" w:color="auto"/>
        <w:left w:val="none" w:sz="0" w:space="0" w:color="auto"/>
        <w:bottom w:val="none" w:sz="0" w:space="0" w:color="auto"/>
        <w:right w:val="none" w:sz="0" w:space="0" w:color="auto"/>
      </w:divBdr>
    </w:div>
    <w:div w:id="182980642">
      <w:bodyDiv w:val="1"/>
      <w:marLeft w:val="0"/>
      <w:marRight w:val="0"/>
      <w:marTop w:val="0"/>
      <w:marBottom w:val="0"/>
      <w:divBdr>
        <w:top w:val="none" w:sz="0" w:space="0" w:color="auto"/>
        <w:left w:val="none" w:sz="0" w:space="0" w:color="auto"/>
        <w:bottom w:val="none" w:sz="0" w:space="0" w:color="auto"/>
        <w:right w:val="none" w:sz="0" w:space="0" w:color="auto"/>
      </w:divBdr>
    </w:div>
    <w:div w:id="185874394">
      <w:bodyDiv w:val="1"/>
      <w:marLeft w:val="0"/>
      <w:marRight w:val="0"/>
      <w:marTop w:val="0"/>
      <w:marBottom w:val="0"/>
      <w:divBdr>
        <w:top w:val="none" w:sz="0" w:space="0" w:color="auto"/>
        <w:left w:val="none" w:sz="0" w:space="0" w:color="auto"/>
        <w:bottom w:val="none" w:sz="0" w:space="0" w:color="auto"/>
        <w:right w:val="none" w:sz="0" w:space="0" w:color="auto"/>
      </w:divBdr>
    </w:div>
    <w:div w:id="213077483">
      <w:bodyDiv w:val="1"/>
      <w:marLeft w:val="0"/>
      <w:marRight w:val="0"/>
      <w:marTop w:val="0"/>
      <w:marBottom w:val="0"/>
      <w:divBdr>
        <w:top w:val="none" w:sz="0" w:space="0" w:color="auto"/>
        <w:left w:val="none" w:sz="0" w:space="0" w:color="auto"/>
        <w:bottom w:val="none" w:sz="0" w:space="0" w:color="auto"/>
        <w:right w:val="none" w:sz="0" w:space="0" w:color="auto"/>
      </w:divBdr>
    </w:div>
    <w:div w:id="651299940">
      <w:bodyDiv w:val="1"/>
      <w:marLeft w:val="0"/>
      <w:marRight w:val="0"/>
      <w:marTop w:val="0"/>
      <w:marBottom w:val="0"/>
      <w:divBdr>
        <w:top w:val="none" w:sz="0" w:space="0" w:color="auto"/>
        <w:left w:val="none" w:sz="0" w:space="0" w:color="auto"/>
        <w:bottom w:val="none" w:sz="0" w:space="0" w:color="auto"/>
        <w:right w:val="none" w:sz="0" w:space="0" w:color="auto"/>
      </w:divBdr>
    </w:div>
    <w:div w:id="690911073">
      <w:bodyDiv w:val="1"/>
      <w:marLeft w:val="0"/>
      <w:marRight w:val="0"/>
      <w:marTop w:val="0"/>
      <w:marBottom w:val="0"/>
      <w:divBdr>
        <w:top w:val="none" w:sz="0" w:space="0" w:color="auto"/>
        <w:left w:val="none" w:sz="0" w:space="0" w:color="auto"/>
        <w:bottom w:val="none" w:sz="0" w:space="0" w:color="auto"/>
        <w:right w:val="none" w:sz="0" w:space="0" w:color="auto"/>
      </w:divBdr>
    </w:div>
    <w:div w:id="698238072">
      <w:bodyDiv w:val="1"/>
      <w:marLeft w:val="0"/>
      <w:marRight w:val="0"/>
      <w:marTop w:val="0"/>
      <w:marBottom w:val="0"/>
      <w:divBdr>
        <w:top w:val="none" w:sz="0" w:space="0" w:color="auto"/>
        <w:left w:val="none" w:sz="0" w:space="0" w:color="auto"/>
        <w:bottom w:val="none" w:sz="0" w:space="0" w:color="auto"/>
        <w:right w:val="none" w:sz="0" w:space="0" w:color="auto"/>
      </w:divBdr>
      <w:divsChild>
        <w:div w:id="1038355578">
          <w:marLeft w:val="0"/>
          <w:marRight w:val="0"/>
          <w:marTop w:val="0"/>
          <w:marBottom w:val="0"/>
          <w:divBdr>
            <w:top w:val="none" w:sz="0" w:space="0" w:color="auto"/>
            <w:left w:val="none" w:sz="0" w:space="0" w:color="auto"/>
            <w:bottom w:val="none" w:sz="0" w:space="0" w:color="auto"/>
            <w:right w:val="none" w:sz="0" w:space="0" w:color="auto"/>
          </w:divBdr>
          <w:divsChild>
            <w:div w:id="65421461">
              <w:marLeft w:val="0"/>
              <w:marRight w:val="0"/>
              <w:marTop w:val="0"/>
              <w:marBottom w:val="0"/>
              <w:divBdr>
                <w:top w:val="none" w:sz="0" w:space="0" w:color="auto"/>
                <w:left w:val="none" w:sz="0" w:space="0" w:color="auto"/>
                <w:bottom w:val="none" w:sz="0" w:space="0" w:color="auto"/>
                <w:right w:val="none" w:sz="0" w:space="0" w:color="auto"/>
              </w:divBdr>
              <w:divsChild>
                <w:div w:id="6691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7634">
          <w:marLeft w:val="0"/>
          <w:marRight w:val="0"/>
          <w:marTop w:val="0"/>
          <w:marBottom w:val="960"/>
          <w:divBdr>
            <w:top w:val="none" w:sz="0" w:space="0" w:color="auto"/>
            <w:left w:val="none" w:sz="0" w:space="0" w:color="auto"/>
            <w:bottom w:val="none" w:sz="0" w:space="0" w:color="auto"/>
            <w:right w:val="none" w:sz="0" w:space="0" w:color="auto"/>
          </w:divBdr>
        </w:div>
        <w:div w:id="1682973646">
          <w:marLeft w:val="0"/>
          <w:marRight w:val="720"/>
          <w:marTop w:val="0"/>
          <w:marBottom w:val="0"/>
          <w:divBdr>
            <w:top w:val="none" w:sz="0" w:space="0" w:color="auto"/>
            <w:left w:val="none" w:sz="0" w:space="0" w:color="auto"/>
            <w:bottom w:val="none" w:sz="0" w:space="0" w:color="auto"/>
            <w:right w:val="none" w:sz="0" w:space="0" w:color="auto"/>
          </w:divBdr>
          <w:divsChild>
            <w:div w:id="963536312">
              <w:marLeft w:val="0"/>
              <w:marRight w:val="0"/>
              <w:marTop w:val="0"/>
              <w:marBottom w:val="120"/>
              <w:divBdr>
                <w:top w:val="none" w:sz="0" w:space="0" w:color="auto"/>
                <w:left w:val="none" w:sz="0" w:space="0" w:color="auto"/>
                <w:bottom w:val="none" w:sz="0" w:space="0" w:color="auto"/>
                <w:right w:val="none" w:sz="0" w:space="0" w:color="auto"/>
              </w:divBdr>
            </w:div>
            <w:div w:id="1796556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9135126">
      <w:bodyDiv w:val="1"/>
      <w:marLeft w:val="0"/>
      <w:marRight w:val="0"/>
      <w:marTop w:val="0"/>
      <w:marBottom w:val="0"/>
      <w:divBdr>
        <w:top w:val="none" w:sz="0" w:space="0" w:color="auto"/>
        <w:left w:val="none" w:sz="0" w:space="0" w:color="auto"/>
        <w:bottom w:val="none" w:sz="0" w:space="0" w:color="auto"/>
        <w:right w:val="none" w:sz="0" w:space="0" w:color="auto"/>
      </w:divBdr>
    </w:div>
    <w:div w:id="745304868">
      <w:bodyDiv w:val="1"/>
      <w:marLeft w:val="0"/>
      <w:marRight w:val="0"/>
      <w:marTop w:val="0"/>
      <w:marBottom w:val="0"/>
      <w:divBdr>
        <w:top w:val="none" w:sz="0" w:space="0" w:color="auto"/>
        <w:left w:val="none" w:sz="0" w:space="0" w:color="auto"/>
        <w:bottom w:val="none" w:sz="0" w:space="0" w:color="auto"/>
        <w:right w:val="none" w:sz="0" w:space="0" w:color="auto"/>
      </w:divBdr>
    </w:div>
    <w:div w:id="747924593">
      <w:bodyDiv w:val="1"/>
      <w:marLeft w:val="0"/>
      <w:marRight w:val="0"/>
      <w:marTop w:val="0"/>
      <w:marBottom w:val="0"/>
      <w:divBdr>
        <w:top w:val="none" w:sz="0" w:space="0" w:color="auto"/>
        <w:left w:val="none" w:sz="0" w:space="0" w:color="auto"/>
        <w:bottom w:val="none" w:sz="0" w:space="0" w:color="auto"/>
        <w:right w:val="none" w:sz="0" w:space="0" w:color="auto"/>
      </w:divBdr>
      <w:divsChild>
        <w:div w:id="904141387">
          <w:marLeft w:val="0"/>
          <w:marRight w:val="0"/>
          <w:marTop w:val="0"/>
          <w:marBottom w:val="120"/>
          <w:divBdr>
            <w:top w:val="none" w:sz="0" w:space="0" w:color="auto"/>
            <w:left w:val="none" w:sz="0" w:space="0" w:color="auto"/>
            <w:bottom w:val="none" w:sz="0" w:space="0" w:color="auto"/>
            <w:right w:val="none" w:sz="0" w:space="0" w:color="auto"/>
          </w:divBdr>
        </w:div>
        <w:div w:id="1358313480">
          <w:marLeft w:val="0"/>
          <w:marRight w:val="0"/>
          <w:marTop w:val="0"/>
          <w:marBottom w:val="0"/>
          <w:divBdr>
            <w:top w:val="none" w:sz="0" w:space="0" w:color="auto"/>
            <w:left w:val="none" w:sz="0" w:space="0" w:color="auto"/>
            <w:bottom w:val="none" w:sz="0" w:space="0" w:color="auto"/>
            <w:right w:val="none" w:sz="0" w:space="0" w:color="auto"/>
          </w:divBdr>
        </w:div>
      </w:divsChild>
    </w:div>
    <w:div w:id="1007363389">
      <w:bodyDiv w:val="1"/>
      <w:marLeft w:val="0"/>
      <w:marRight w:val="0"/>
      <w:marTop w:val="0"/>
      <w:marBottom w:val="0"/>
      <w:divBdr>
        <w:top w:val="none" w:sz="0" w:space="0" w:color="auto"/>
        <w:left w:val="none" w:sz="0" w:space="0" w:color="auto"/>
        <w:bottom w:val="none" w:sz="0" w:space="0" w:color="auto"/>
        <w:right w:val="none" w:sz="0" w:space="0" w:color="auto"/>
      </w:divBdr>
    </w:div>
    <w:div w:id="1352297275">
      <w:bodyDiv w:val="1"/>
      <w:marLeft w:val="0"/>
      <w:marRight w:val="0"/>
      <w:marTop w:val="0"/>
      <w:marBottom w:val="0"/>
      <w:divBdr>
        <w:top w:val="none" w:sz="0" w:space="0" w:color="auto"/>
        <w:left w:val="none" w:sz="0" w:space="0" w:color="auto"/>
        <w:bottom w:val="none" w:sz="0" w:space="0" w:color="auto"/>
        <w:right w:val="none" w:sz="0" w:space="0" w:color="auto"/>
      </w:divBdr>
    </w:div>
    <w:div w:id="1402869945">
      <w:bodyDiv w:val="1"/>
      <w:marLeft w:val="0"/>
      <w:marRight w:val="0"/>
      <w:marTop w:val="0"/>
      <w:marBottom w:val="0"/>
      <w:divBdr>
        <w:top w:val="none" w:sz="0" w:space="0" w:color="auto"/>
        <w:left w:val="none" w:sz="0" w:space="0" w:color="auto"/>
        <w:bottom w:val="none" w:sz="0" w:space="0" w:color="auto"/>
        <w:right w:val="none" w:sz="0" w:space="0" w:color="auto"/>
      </w:divBdr>
    </w:div>
    <w:div w:id="1600526352">
      <w:bodyDiv w:val="1"/>
      <w:marLeft w:val="0"/>
      <w:marRight w:val="0"/>
      <w:marTop w:val="0"/>
      <w:marBottom w:val="0"/>
      <w:divBdr>
        <w:top w:val="none" w:sz="0" w:space="0" w:color="auto"/>
        <w:left w:val="none" w:sz="0" w:space="0" w:color="auto"/>
        <w:bottom w:val="none" w:sz="0" w:space="0" w:color="auto"/>
        <w:right w:val="none" w:sz="0" w:space="0" w:color="auto"/>
      </w:divBdr>
    </w:div>
    <w:div w:id="1944799901">
      <w:bodyDiv w:val="1"/>
      <w:marLeft w:val="0"/>
      <w:marRight w:val="0"/>
      <w:marTop w:val="0"/>
      <w:marBottom w:val="0"/>
      <w:divBdr>
        <w:top w:val="none" w:sz="0" w:space="0" w:color="auto"/>
        <w:left w:val="none" w:sz="0" w:space="0" w:color="auto"/>
        <w:bottom w:val="none" w:sz="0" w:space="0" w:color="auto"/>
        <w:right w:val="none" w:sz="0" w:space="0" w:color="auto"/>
      </w:divBdr>
    </w:div>
    <w:div w:id="200372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2021-12-26T11:36:00Z</cp:lastPrinted>
  <dcterms:created xsi:type="dcterms:W3CDTF">2021-12-26T17:46:00Z</dcterms:created>
  <dcterms:modified xsi:type="dcterms:W3CDTF">2021-12-26T17:55:00Z</dcterms:modified>
</cp:coreProperties>
</file>